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84" w:rsidRPr="00970784" w:rsidRDefault="00970784" w:rsidP="0097078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b/>
          <w:sz w:val="28"/>
          <w:szCs w:val="28"/>
          <w:shd w:val="clear" w:color="auto" w:fill="F1F4F7"/>
        </w:rPr>
        <w:t>Комендантский час для детей и подростков в Кемеровской области - Кузбассе в 2024 году</w:t>
      </w:r>
    </w:p>
    <w:p w:rsidR="00970784" w:rsidRPr="00970784" w:rsidRDefault="00970784" w:rsidP="00970784">
      <w:pPr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 xml:space="preserve">В Кемеровской области - Кузбассе установлено время запрета (так называемое ночное время) для несовершеннолетних на нахождение в общественных местах без сопровождения взрослых: </w:t>
      </w: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>до 16 лет - с 22:00 до 6:00 (с 1 мая по 30 августа - с 23:00 до 6:00) по местному времени на основании Закона Кемеровской области - Кузбасса N 89-ОЗ "Об административных правонарушениях в Кемеровской области" (25.04.2024).</w:t>
      </w: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 xml:space="preserve"> </w:t>
      </w: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>Это значит, что подростки до 16</w:t>
      </w: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 xml:space="preserve"> лет могут находиться на улицах и в общественных местах только вне этого времени. Если они находятся на улице после 22:00 или до 6:00 без сопровождения взрослых, это считается нарушением закона. </w:t>
      </w: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b/>
          <w:sz w:val="28"/>
          <w:szCs w:val="28"/>
          <w:shd w:val="clear" w:color="auto" w:fill="F1F4F7"/>
        </w:rPr>
        <w:t>Общественные места,</w:t>
      </w: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 xml:space="preserve"> согласно Закону N 124-ФЗ, это улицы, стадионы, парки, скверы, транспортные средства общего пользования,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иные общественные места. </w:t>
      </w:r>
    </w:p>
    <w:p w:rsidR="00970784" w:rsidRDefault="00970784" w:rsidP="0097078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b/>
          <w:sz w:val="28"/>
          <w:szCs w:val="28"/>
          <w:shd w:val="clear" w:color="auto" w:fill="F1F4F7"/>
        </w:rPr>
        <w:t>Где нельзя находиться ребенку даже в дневное время и со взрослыми?</w:t>
      </w: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 xml:space="preserve"> </w:t>
      </w: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 xml:space="preserve">Не допускается нахождение лиц, не достигших возраста 18 лет: на объектах, которые предназначены для реализации товаров только сексуального характера; в пивных ресторанах; винных барах; рюмочных; в других местах, которые предназначены для реализации только алкогольной продукции;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 </w:t>
      </w: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b/>
          <w:sz w:val="28"/>
          <w:szCs w:val="28"/>
          <w:shd w:val="clear" w:color="auto" w:fill="F1F4F7"/>
        </w:rPr>
        <w:t xml:space="preserve">Кто может задерживать детей в запрещенных местах? </w:t>
      </w: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 xml:space="preserve">Задерживать детей в местах, где их пребывание не допускается, может сотрудник полиции. В случае обнаружения ребенка без сопровождения родителей или законных представителей полиция устанавливает личность несовершеннолетнего, его адрес проживания, телефон, данные о родителях. В </w:t>
      </w: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lastRenderedPageBreak/>
        <w:t xml:space="preserve">случае, если местонахождение последних установить невозможно, подростка доставляют в специализированное учреждение для несовершеннолетних, нуждающихся в социальной реабилитации. </w:t>
      </w: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b/>
          <w:sz w:val="28"/>
          <w:szCs w:val="28"/>
          <w:shd w:val="clear" w:color="auto" w:fill="F1F4F7"/>
        </w:rPr>
        <w:t xml:space="preserve">Ответственность за нарушение комендантского часа для несовершеннолетних </w:t>
      </w: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 xml:space="preserve">За нарушение комендантского часа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Эта статья предусматривает наказание в виде предупреждения или административного штрафа в размере от 100 до 500 рублей. </w:t>
      </w:r>
    </w:p>
    <w:p w:rsidR="00970784" w:rsidRPr="00970784" w:rsidRDefault="00970784" w:rsidP="0097078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1F4F7"/>
        </w:rPr>
      </w:pPr>
      <w:r w:rsidRPr="00970784">
        <w:rPr>
          <w:rFonts w:ascii="Times New Roman" w:hAnsi="Times New Roman" w:cs="Times New Roman"/>
          <w:sz w:val="28"/>
          <w:szCs w:val="28"/>
          <w:shd w:val="clear" w:color="auto" w:fill="F1F4F7"/>
        </w:rPr>
        <w:t xml:space="preserve">Если полиция неоднократно обнаруживает подростка ночью без сопровождения родителей, то ребенок может быть поставлен на профилактический учет. </w:t>
      </w:r>
    </w:p>
    <w:p w:rsidR="00D15CF0" w:rsidRPr="00970784" w:rsidRDefault="00970784" w:rsidP="009707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F4F7"/>
        </w:rPr>
      </w:pPr>
      <w:bookmarkStart w:id="0" w:name="_GoBack"/>
      <w:bookmarkEnd w:id="0"/>
      <w:r w:rsidRPr="00970784">
        <w:rPr>
          <w:rFonts w:ascii="Times New Roman" w:hAnsi="Times New Roman" w:cs="Times New Roman"/>
          <w:b/>
          <w:sz w:val="28"/>
          <w:szCs w:val="28"/>
          <w:shd w:val="clear" w:color="auto" w:fill="F1F4F7"/>
        </w:rPr>
        <w:t>БЕРЕГИТЕ СЕБЯ И СВОИХ ДЕТЕЙ!</w:t>
      </w:r>
      <w:r w:rsidRPr="00970784">
        <w:rPr>
          <w:rFonts w:ascii="Times New Roman" w:hAnsi="Times New Roman" w:cs="Times New Roman"/>
          <w:b/>
          <w:sz w:val="28"/>
          <w:szCs w:val="28"/>
        </w:rPr>
        <w:br/>
      </w:r>
      <w:r w:rsidRPr="00970784">
        <w:rPr>
          <w:rFonts w:ascii="Times New Roman" w:hAnsi="Times New Roman" w:cs="Times New Roman"/>
          <w:b/>
          <w:sz w:val="28"/>
          <w:szCs w:val="28"/>
        </w:rPr>
        <w:br/>
      </w:r>
    </w:p>
    <w:sectPr w:rsidR="00D15CF0" w:rsidRPr="0097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1D"/>
    <w:rsid w:val="0087291D"/>
    <w:rsid w:val="00970784"/>
    <w:rsid w:val="00D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7F8B"/>
  <w15:chartTrackingRefBased/>
  <w15:docId w15:val="{81A306AC-4B90-45C2-A0C8-47A32CD9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Никитюк</dc:creator>
  <cp:keywords/>
  <dc:description/>
  <cp:lastModifiedBy>Татьяна Никитюк</cp:lastModifiedBy>
  <cp:revision>3</cp:revision>
  <dcterms:created xsi:type="dcterms:W3CDTF">2024-06-17T02:00:00Z</dcterms:created>
  <dcterms:modified xsi:type="dcterms:W3CDTF">2024-06-17T02:05:00Z</dcterms:modified>
</cp:coreProperties>
</file>